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A867" w14:textId="77777777" w:rsidR="00927017" w:rsidRPr="00927017" w:rsidRDefault="7A11642A" w:rsidP="00927017">
      <w:pPr>
        <w:spacing w:after="0"/>
        <w:jc w:val="center"/>
        <w:rPr>
          <w:rFonts w:ascii="Arial" w:eastAsiaTheme="majorEastAsia" w:hAnsi="Arial" w:cs="Arial"/>
          <w:b/>
          <w:bCs/>
          <w:i/>
          <w:iCs/>
          <w:sz w:val="32"/>
          <w:szCs w:val="32"/>
        </w:rPr>
      </w:pPr>
      <w:r w:rsidRPr="00927017">
        <w:rPr>
          <w:rFonts w:ascii="Arial" w:eastAsiaTheme="majorEastAsia" w:hAnsi="Arial" w:cs="Arial"/>
          <w:b/>
          <w:bCs/>
          <w:sz w:val="32"/>
          <w:szCs w:val="32"/>
        </w:rPr>
        <w:t>Lista de Documentos necessários pa</w:t>
      </w:r>
      <w:r w:rsidR="00927017" w:rsidRPr="00927017">
        <w:rPr>
          <w:rFonts w:ascii="Arial" w:eastAsiaTheme="majorEastAsia" w:hAnsi="Arial" w:cs="Arial"/>
          <w:b/>
          <w:bCs/>
          <w:sz w:val="32"/>
          <w:szCs w:val="32"/>
        </w:rPr>
        <w:t xml:space="preserve">ra </w:t>
      </w:r>
      <w:r w:rsidR="00927017" w:rsidRPr="00927017">
        <w:rPr>
          <w:rFonts w:ascii="Arial" w:eastAsiaTheme="majorEastAsia" w:hAnsi="Arial" w:cs="Arial"/>
          <w:b/>
          <w:bCs/>
          <w:i/>
          <w:iCs/>
          <w:sz w:val="32"/>
          <w:szCs w:val="32"/>
        </w:rPr>
        <w:t xml:space="preserve">o </w:t>
      </w:r>
    </w:p>
    <w:p w14:paraId="0880598A" w14:textId="3C78EB92" w:rsidR="00473EA4" w:rsidRPr="00927017" w:rsidRDefault="00927017" w:rsidP="00927017">
      <w:pPr>
        <w:spacing w:after="0"/>
        <w:jc w:val="center"/>
        <w:rPr>
          <w:rFonts w:ascii="Arial" w:eastAsiaTheme="majorEastAsia" w:hAnsi="Arial" w:cs="Arial"/>
          <w:b/>
          <w:bCs/>
          <w:sz w:val="32"/>
          <w:szCs w:val="32"/>
          <w:u w:val="single"/>
        </w:rPr>
      </w:pPr>
      <w:r w:rsidRPr="00927017">
        <w:rPr>
          <w:rFonts w:ascii="Arial" w:eastAsiaTheme="majorEastAsia" w:hAnsi="Arial" w:cs="Arial"/>
          <w:b/>
          <w:bCs/>
          <w:iCs/>
          <w:sz w:val="32"/>
          <w:szCs w:val="32"/>
          <w:u w:val="single"/>
        </w:rPr>
        <w:t>Primeiro F</w:t>
      </w:r>
      <w:r w:rsidRPr="00927017">
        <w:rPr>
          <w:rFonts w:ascii="Arial" w:eastAsiaTheme="majorEastAsia" w:hAnsi="Arial" w:cs="Arial"/>
          <w:b/>
          <w:bCs/>
          <w:sz w:val="32"/>
          <w:szCs w:val="32"/>
          <w:u w:val="single"/>
        </w:rPr>
        <w:t>aturamento para Contratos</w:t>
      </w:r>
      <w:r w:rsidR="00D913AC">
        <w:rPr>
          <w:rFonts w:ascii="Arial" w:eastAsiaTheme="majorEastAsia" w:hAnsi="Arial" w:cs="Arial"/>
          <w:b/>
          <w:bCs/>
          <w:sz w:val="32"/>
          <w:szCs w:val="32"/>
          <w:u w:val="single"/>
        </w:rPr>
        <w:t xml:space="preserve"> Tercerizados de Mão de Obra Exclusiva</w:t>
      </w:r>
    </w:p>
    <w:p w14:paraId="307F821F" w14:textId="3E898755" w:rsidR="00927017" w:rsidRPr="00025604" w:rsidRDefault="00927017" w:rsidP="00025604">
      <w:pPr>
        <w:rPr>
          <w:rFonts w:ascii="Arial" w:eastAsiaTheme="majorEastAsia" w:hAnsi="Arial" w:cs="Arial"/>
          <w:b/>
          <w:bCs/>
          <w:sz w:val="20"/>
          <w:szCs w:val="20"/>
          <w:u w:val="single"/>
        </w:rPr>
      </w:pPr>
    </w:p>
    <w:p w14:paraId="7D9E45C2" w14:textId="584D4140" w:rsidR="00025604" w:rsidRPr="00025604" w:rsidRDefault="00025604" w:rsidP="00025604">
      <w:pPr>
        <w:pStyle w:val="Ttulo3"/>
        <w:shd w:val="clear" w:color="auto" w:fill="FFFFFF"/>
        <w:spacing w:before="0" w:beforeAutospacing="0" w:after="0" w:afterAutospacing="0"/>
        <w:jc w:val="center"/>
        <w:rPr>
          <w:rFonts w:ascii="Arial" w:eastAsiaTheme="majorEastAsia" w:hAnsi="Arial" w:cs="Arial"/>
          <w:b w:val="0"/>
          <w:bCs w:val="0"/>
          <w:sz w:val="20"/>
          <w:szCs w:val="20"/>
          <w:lang w:eastAsia="en-US"/>
        </w:rPr>
      </w:pPr>
      <w:r w:rsidRPr="00025604">
        <w:rPr>
          <w:rFonts w:ascii="Arial" w:eastAsiaTheme="majorEastAsia" w:hAnsi="Arial" w:cs="Arial"/>
          <w:b w:val="0"/>
          <w:bCs w:val="0"/>
          <w:sz w:val="20"/>
          <w:szCs w:val="20"/>
          <w:lang w:eastAsia="en-US"/>
        </w:rPr>
        <w:t>Em conformidade com o Decreto Nº 52</w:t>
      </w:r>
      <w:r>
        <w:rPr>
          <w:rFonts w:ascii="Arial" w:eastAsiaTheme="majorEastAsia" w:hAnsi="Arial" w:cs="Arial"/>
          <w:b w:val="0"/>
          <w:bCs w:val="0"/>
          <w:sz w:val="20"/>
          <w:szCs w:val="20"/>
          <w:lang w:eastAsia="en-US"/>
        </w:rPr>
        <w:t>.</w:t>
      </w:r>
      <w:r w:rsidRPr="00025604">
        <w:rPr>
          <w:rFonts w:ascii="Arial" w:eastAsiaTheme="majorEastAsia" w:hAnsi="Arial" w:cs="Arial"/>
          <w:b w:val="0"/>
          <w:bCs w:val="0"/>
          <w:sz w:val="20"/>
          <w:szCs w:val="20"/>
          <w:lang w:eastAsia="en-US"/>
        </w:rPr>
        <w:t>215</w:t>
      </w:r>
      <w:r>
        <w:rPr>
          <w:rFonts w:ascii="Arial" w:eastAsiaTheme="majorEastAsia" w:hAnsi="Arial" w:cs="Arial"/>
          <w:b w:val="0"/>
          <w:bCs w:val="0"/>
          <w:sz w:val="20"/>
          <w:szCs w:val="20"/>
          <w:lang w:eastAsia="en-US"/>
        </w:rPr>
        <w:t xml:space="preserve">, </w:t>
      </w:r>
      <w:r w:rsidRPr="00025604">
        <w:rPr>
          <w:rFonts w:ascii="Arial" w:eastAsiaTheme="majorEastAsia" w:hAnsi="Arial" w:cs="Arial"/>
          <w:b w:val="0"/>
          <w:bCs w:val="0"/>
          <w:sz w:val="20"/>
          <w:szCs w:val="20"/>
          <w:lang w:eastAsia="en-US"/>
        </w:rPr>
        <w:t>de 30/12/2014, Art. 5º, § 1º, I:</w:t>
      </w:r>
    </w:p>
    <w:p w14:paraId="40D7C97B" w14:textId="77777777" w:rsidR="00025604" w:rsidRPr="00927017" w:rsidRDefault="00025604" w:rsidP="00025604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56" w:type="dxa"/>
        <w:tblInd w:w="-289" w:type="dxa"/>
        <w:tblLook w:val="04A0" w:firstRow="1" w:lastRow="0" w:firstColumn="1" w:lastColumn="0" w:noHBand="0" w:noVBand="1"/>
      </w:tblPr>
      <w:tblGrid>
        <w:gridCol w:w="8789"/>
        <w:gridCol w:w="567"/>
      </w:tblGrid>
      <w:tr w:rsidR="0028582A" w:rsidRPr="00927017" w14:paraId="10156914" w14:textId="77777777" w:rsidTr="00927017">
        <w:tc>
          <w:tcPr>
            <w:tcW w:w="8789" w:type="dxa"/>
          </w:tcPr>
          <w:p w14:paraId="19C6894C" w14:textId="196D2196" w:rsidR="0028582A" w:rsidRPr="0028582A" w:rsidRDefault="0028582A" w:rsidP="0028582A">
            <w:pPr>
              <w:pStyle w:val="PargrafodaLista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Documentos:</w:t>
            </w:r>
          </w:p>
        </w:tc>
        <w:tc>
          <w:tcPr>
            <w:tcW w:w="567" w:type="dxa"/>
          </w:tcPr>
          <w:p w14:paraId="708DEEF7" w14:textId="0FD60FB7" w:rsidR="0028582A" w:rsidRPr="0028582A" w:rsidRDefault="0028582A" w:rsidP="00927017">
            <w:pPr>
              <w:rPr>
                <w:rFonts w:ascii="Arial" w:hAnsi="Arial" w:cs="Arial"/>
                <w:sz w:val="20"/>
                <w:szCs w:val="20"/>
              </w:rPr>
            </w:pPr>
            <w:r w:rsidRPr="0028582A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28582A" w:rsidRPr="00927017" w14:paraId="16163C5D" w14:textId="77777777" w:rsidTr="00927017">
        <w:tc>
          <w:tcPr>
            <w:tcW w:w="8789" w:type="dxa"/>
          </w:tcPr>
          <w:p w14:paraId="6E0D6B21" w14:textId="77777777" w:rsidR="0028582A" w:rsidRPr="0028582A" w:rsidRDefault="0028582A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bCs/>
                <w:sz w:val="20"/>
                <w:szCs w:val="20"/>
                <w:u w:val="single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Nota fiscal (referente ao mês de pagamento)</w:t>
            </w:r>
          </w:p>
          <w:p w14:paraId="435B7C0E" w14:textId="77777777" w:rsidR="0028582A" w:rsidRPr="0028582A" w:rsidRDefault="0028582A" w:rsidP="0028582A">
            <w:pPr>
              <w:pStyle w:val="PargrafodaLista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bookmarkStart w:id="0" w:name="_GoBack"/>
        <w:tc>
          <w:tcPr>
            <w:tcW w:w="567" w:type="dxa"/>
          </w:tcPr>
          <w:p w14:paraId="27B2EC0B" w14:textId="3EB42611" w:rsidR="0028582A" w:rsidRDefault="0028582A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28582A" w:rsidRPr="00927017" w14:paraId="069B7668" w14:textId="77777777" w:rsidTr="00927017">
        <w:tc>
          <w:tcPr>
            <w:tcW w:w="8789" w:type="dxa"/>
          </w:tcPr>
          <w:p w14:paraId="117D7222" w14:textId="77777777" w:rsidR="0028582A" w:rsidRPr="0028582A" w:rsidRDefault="0028582A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Certidões: federal, estadual, municipal, trabalhista e FGTS </w:t>
            </w:r>
          </w:p>
          <w:p w14:paraId="47F42AA0" w14:textId="77777777" w:rsidR="0028582A" w:rsidRPr="0028582A" w:rsidRDefault="0028582A" w:rsidP="0028582A">
            <w:pPr>
              <w:pStyle w:val="PargrafodaLista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415F6" w14:textId="60BA7925" w:rsidR="0028582A" w:rsidRDefault="0028582A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8582A" w:rsidRPr="00927017" w14:paraId="3DEEC851" w14:textId="77777777" w:rsidTr="00927017">
        <w:tc>
          <w:tcPr>
            <w:tcW w:w="8789" w:type="dxa"/>
          </w:tcPr>
          <w:p w14:paraId="61F643AC" w14:textId="36614A42" w:rsidR="0028582A" w:rsidRPr="0028582A" w:rsidRDefault="0028582A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bCs/>
                <w:sz w:val="20"/>
                <w:szCs w:val="20"/>
                <w:u w:val="single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Recibo e comprovante de pagamento do Vale Transporte e Vale Alimentação</w:t>
            </w:r>
          </w:p>
          <w:p w14:paraId="4FC8BDCA" w14:textId="77777777" w:rsidR="0028582A" w:rsidRPr="0028582A" w:rsidRDefault="0028582A" w:rsidP="0028582A">
            <w:pPr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325D87B" w14:textId="6971D700" w:rsidR="0028582A" w:rsidRDefault="0028582A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7017" w:rsidRPr="00927017" w14:paraId="6C4D6AD4" w14:textId="77777777" w:rsidTr="00927017">
        <w:tc>
          <w:tcPr>
            <w:tcW w:w="8789" w:type="dxa"/>
          </w:tcPr>
          <w:p w14:paraId="192B8EA3" w14:textId="798836A7" w:rsidR="00927017" w:rsidRPr="0028582A" w:rsidRDefault="00927017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bCs/>
                <w:sz w:val="20"/>
                <w:szCs w:val="20"/>
                <w:u w:val="single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CTPS ou E-Social ou Carteira Trabalho Digital</w:t>
            </w:r>
            <w:r w:rsidR="0028582A"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de cada funcionário</w:t>
            </w:r>
          </w:p>
          <w:p w14:paraId="6CAFAB41" w14:textId="77777777" w:rsidR="00927017" w:rsidRPr="0028582A" w:rsidRDefault="00927017" w:rsidP="009270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9CD15" w14:textId="6C77FBB2" w:rsidR="00927017" w:rsidRPr="00927017" w:rsidRDefault="00927017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7017" w:rsidRPr="00927017" w14:paraId="0C75511E" w14:textId="77777777" w:rsidTr="00927017">
        <w:tc>
          <w:tcPr>
            <w:tcW w:w="8789" w:type="dxa"/>
          </w:tcPr>
          <w:p w14:paraId="2B78A017" w14:textId="5E2D065A" w:rsidR="00927017" w:rsidRPr="0028582A" w:rsidRDefault="00927017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bCs/>
                <w:sz w:val="20"/>
                <w:szCs w:val="20"/>
                <w:u w:val="single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Contrato de trabalho e ficha registro de </w:t>
            </w:r>
            <w:r w:rsidR="0028582A"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cada funcionário</w:t>
            </w:r>
          </w:p>
          <w:p w14:paraId="71083CCD" w14:textId="77777777" w:rsidR="00927017" w:rsidRPr="0028582A" w:rsidRDefault="00927017" w:rsidP="009270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41172FD" w14:textId="5BF0F004" w:rsidR="00927017" w:rsidRPr="00927017" w:rsidRDefault="00927017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7017" w:rsidRPr="00927017" w14:paraId="6A29000E" w14:textId="77777777" w:rsidTr="00927017">
        <w:tc>
          <w:tcPr>
            <w:tcW w:w="8789" w:type="dxa"/>
          </w:tcPr>
          <w:p w14:paraId="673538D7" w14:textId="62CEBEBF" w:rsidR="00927017" w:rsidRPr="0028582A" w:rsidRDefault="00927017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bCs/>
                <w:sz w:val="20"/>
                <w:szCs w:val="20"/>
                <w:u w:val="single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Exames médicos admissionais: PPRA e (PGR) ou PCMSO </w:t>
            </w:r>
            <w:r w:rsidR="0028582A"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de cada funcionário</w:t>
            </w:r>
          </w:p>
          <w:p w14:paraId="0BB5B362" w14:textId="77777777" w:rsidR="00927017" w:rsidRPr="0028582A" w:rsidRDefault="00927017" w:rsidP="009270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AF7504" w14:textId="1365B803" w:rsidR="00927017" w:rsidRPr="00927017" w:rsidRDefault="00927017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8582A" w:rsidRPr="00927017" w14:paraId="2DB4C9A7" w14:textId="77777777" w:rsidTr="00927017">
        <w:tc>
          <w:tcPr>
            <w:tcW w:w="8789" w:type="dxa"/>
          </w:tcPr>
          <w:p w14:paraId="0BA8E36A" w14:textId="77777777" w:rsidR="0028582A" w:rsidRPr="0028582A" w:rsidRDefault="0028582A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bCs/>
                <w:sz w:val="20"/>
                <w:szCs w:val="20"/>
                <w:u w:val="single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Cartão ponto ou folha ponto de cada funcionário</w:t>
            </w:r>
          </w:p>
          <w:p w14:paraId="379D5BB7" w14:textId="77777777" w:rsidR="0028582A" w:rsidRPr="0028582A" w:rsidRDefault="0028582A" w:rsidP="0028582A">
            <w:pPr>
              <w:pStyle w:val="PargrafodaLista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AD44DAE" w14:textId="24A9750F" w:rsidR="0028582A" w:rsidRDefault="0028582A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8582A" w:rsidRPr="00927017" w14:paraId="00FD7F26" w14:textId="77777777" w:rsidTr="00927017">
        <w:tc>
          <w:tcPr>
            <w:tcW w:w="8789" w:type="dxa"/>
          </w:tcPr>
          <w:p w14:paraId="1803941F" w14:textId="77777777" w:rsidR="0028582A" w:rsidRPr="0028582A" w:rsidRDefault="0028582A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Relação de funcionários (planilha </w:t>
            </w:r>
            <w:proofErr w:type="gramStart"/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6611)</w:t>
            </w:r>
            <w:r w:rsidRPr="0028582A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*</w:t>
            </w:r>
            <w:proofErr w:type="gramEnd"/>
            <w:r w:rsidRPr="0028582A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D0886B7" w14:textId="77777777" w:rsidR="0028582A" w:rsidRPr="0028582A" w:rsidRDefault="0028582A" w:rsidP="0028582A">
            <w:pPr>
              <w:ind w:left="36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B24E1F6" w14:textId="13FC811E" w:rsidR="0028582A" w:rsidRDefault="0028582A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7017" w:rsidRPr="00927017" w14:paraId="3D726BCF" w14:textId="77777777" w:rsidTr="00927017">
        <w:tc>
          <w:tcPr>
            <w:tcW w:w="8789" w:type="dxa"/>
          </w:tcPr>
          <w:p w14:paraId="55DBFFE4" w14:textId="77777777" w:rsidR="0028582A" w:rsidRPr="0028582A" w:rsidRDefault="0028582A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Planilha nominal de frequência</w:t>
            </w:r>
            <w:r w:rsidRPr="0028582A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*</w:t>
            </w: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</w:p>
          <w:p w14:paraId="63CC697C" w14:textId="77777777" w:rsidR="00927017" w:rsidRPr="0028582A" w:rsidRDefault="00927017" w:rsidP="0028582A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3F79DED" w14:textId="616F570A" w:rsidR="00927017" w:rsidRPr="00927017" w:rsidRDefault="00927017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27017" w:rsidRPr="00927017" w14:paraId="0CC4D988" w14:textId="77777777" w:rsidTr="00927017">
        <w:tc>
          <w:tcPr>
            <w:tcW w:w="8789" w:type="dxa"/>
          </w:tcPr>
          <w:p w14:paraId="76D9FE42" w14:textId="4ADCA255" w:rsidR="00927017" w:rsidRPr="0028582A" w:rsidRDefault="00927017" w:rsidP="0028582A">
            <w:pPr>
              <w:pStyle w:val="PargrafodaLista"/>
              <w:numPr>
                <w:ilvl w:val="0"/>
                <w:numId w:val="11"/>
              </w:numPr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>Planilha de implantação</w:t>
            </w:r>
            <w:r w:rsidR="00BF5C7E" w:rsidRPr="0028582A">
              <w:rPr>
                <w:rFonts w:ascii="Arial" w:eastAsiaTheme="majorEastAsia" w:hAnsi="Arial" w:cs="Arial"/>
                <w:b/>
                <w:color w:val="FF0000"/>
                <w:sz w:val="20"/>
                <w:szCs w:val="20"/>
              </w:rPr>
              <w:t>*</w:t>
            </w:r>
            <w:r w:rsidRPr="0028582A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</w:p>
          <w:p w14:paraId="46412326" w14:textId="77777777" w:rsidR="00927017" w:rsidRPr="0028582A" w:rsidRDefault="00927017" w:rsidP="00927017">
            <w:pPr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E371B" w14:textId="53E6695E" w:rsidR="00927017" w:rsidRPr="00927017" w:rsidRDefault="00927017" w:rsidP="00927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C0ADB">
              <w:rPr>
                <w:rFonts w:ascii="Arial" w:hAnsi="Arial" w:cs="Arial"/>
                <w:sz w:val="24"/>
                <w:szCs w:val="24"/>
              </w:rPr>
            </w:r>
            <w:r w:rsidR="003C0AD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370B8A1E" w14:textId="7E86B0EF" w:rsidR="16A1F3E6" w:rsidRDefault="00BF5C7E" w:rsidP="16A1F3E6">
      <w:pPr>
        <w:rPr>
          <w:rFonts w:ascii="Arial" w:eastAsiaTheme="majorEastAsia" w:hAnsi="Arial" w:cs="Arial"/>
          <w:color w:val="FF0000"/>
          <w:sz w:val="18"/>
          <w:szCs w:val="18"/>
        </w:rPr>
      </w:pPr>
      <w:r w:rsidRPr="00BF5C7E">
        <w:rPr>
          <w:rFonts w:ascii="Arial" w:eastAsiaTheme="majorEastAsia" w:hAnsi="Arial" w:cs="Arial"/>
          <w:color w:val="FF0000"/>
          <w:sz w:val="18"/>
          <w:szCs w:val="18"/>
        </w:rPr>
        <w:t>*Modelo de planilhas disponíveis no link:</w:t>
      </w:r>
      <w:r w:rsidR="008D5561" w:rsidRPr="008D5561">
        <w:t xml:space="preserve"> </w:t>
      </w:r>
      <w:r w:rsidR="008D5561">
        <w:t xml:space="preserve"> </w:t>
      </w:r>
      <w:hyperlink r:id="rId9" w:history="1">
        <w:r w:rsidR="008D5561" w:rsidRPr="00627102">
          <w:rPr>
            <w:rStyle w:val="Hyperlink"/>
            <w:rFonts w:ascii="Arial" w:eastAsiaTheme="majorEastAsia" w:hAnsi="Arial" w:cs="Arial"/>
            <w:sz w:val="18"/>
            <w:szCs w:val="18"/>
          </w:rPr>
          <w:t>https://acesse.one/faturamentoseduccontratosmodelos</w:t>
        </w:r>
      </w:hyperlink>
      <w:r w:rsidR="008D5561">
        <w:rPr>
          <w:rFonts w:ascii="Arial" w:eastAsiaTheme="majorEastAsia" w:hAnsi="Arial" w:cs="Arial"/>
          <w:color w:val="FF0000"/>
          <w:sz w:val="18"/>
          <w:szCs w:val="18"/>
        </w:rPr>
        <w:t xml:space="preserve"> </w:t>
      </w:r>
      <w:r w:rsidRPr="00BF5C7E">
        <w:rPr>
          <w:rFonts w:ascii="Arial" w:eastAsiaTheme="majorEastAsia" w:hAnsi="Arial" w:cs="Arial"/>
          <w:color w:val="FF0000"/>
          <w:sz w:val="18"/>
          <w:szCs w:val="18"/>
        </w:rPr>
        <w:t xml:space="preserve"> </w:t>
      </w:r>
    </w:p>
    <w:p w14:paraId="51D6B9FA" w14:textId="77777777" w:rsidR="00D913AC" w:rsidRDefault="00D913AC" w:rsidP="00D913AC">
      <w:pPr>
        <w:ind w:left="-284"/>
        <w:rPr>
          <w:rFonts w:ascii="Arial" w:eastAsiaTheme="majorEastAsia" w:hAnsi="Arial" w:cs="Arial"/>
          <w:i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>Link das Certidões</w:t>
      </w:r>
      <w:r>
        <w:rPr>
          <w:rFonts w:ascii="Arial" w:eastAsiaTheme="majorEastAsia" w:hAnsi="Arial" w:cs="Arial"/>
          <w:i/>
          <w:sz w:val="18"/>
          <w:szCs w:val="18"/>
        </w:rPr>
        <w:t>:</w:t>
      </w:r>
    </w:p>
    <w:p w14:paraId="35A97F4B" w14:textId="77777777" w:rsidR="00D913AC" w:rsidRDefault="00D913AC" w:rsidP="00D913AC">
      <w:pPr>
        <w:pStyle w:val="PargrafodaLista"/>
        <w:numPr>
          <w:ilvl w:val="0"/>
          <w:numId w:val="13"/>
        </w:numPr>
        <w:spacing w:line="480" w:lineRule="auto"/>
        <w:ind w:right="-568"/>
        <w:rPr>
          <w:rFonts w:ascii="Arial" w:eastAsiaTheme="majorEastAsia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 xml:space="preserve">Certidão Federal: </w:t>
      </w:r>
      <w:hyperlink r:id="rId10" w:history="1">
        <w:r>
          <w:rPr>
            <w:rStyle w:val="Hyperlink"/>
            <w:rFonts w:ascii="Arial" w:eastAsiaTheme="majorEastAsia" w:hAnsi="Arial" w:cs="Arial"/>
            <w:sz w:val="18"/>
            <w:szCs w:val="18"/>
          </w:rPr>
          <w:t>https://solucoes.receita.fazenda.gov.br/Servicos/certidaointernet/PJ/Emitir</w:t>
        </w:r>
      </w:hyperlink>
      <w:r>
        <w:rPr>
          <w:rFonts w:ascii="Arial" w:eastAsiaTheme="majorEastAsia" w:hAnsi="Arial" w:cs="Arial"/>
          <w:sz w:val="18"/>
          <w:szCs w:val="18"/>
        </w:rPr>
        <w:t xml:space="preserve">  </w:t>
      </w:r>
    </w:p>
    <w:p w14:paraId="4285210F" w14:textId="77777777" w:rsidR="00D913AC" w:rsidRDefault="00D913AC" w:rsidP="00D913AC">
      <w:pPr>
        <w:pStyle w:val="PargrafodaLista"/>
        <w:numPr>
          <w:ilvl w:val="0"/>
          <w:numId w:val="13"/>
        </w:numPr>
        <w:spacing w:line="480" w:lineRule="auto"/>
        <w:ind w:right="-568"/>
        <w:rPr>
          <w:rFonts w:ascii="Arial" w:eastAsiaTheme="majorEastAsia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>Certidão Estadual: Verificar o site do Estado de acordo com a localidade da empresa.</w:t>
      </w:r>
    </w:p>
    <w:p w14:paraId="08521ADD" w14:textId="77777777" w:rsidR="00D913AC" w:rsidRDefault="00D913AC" w:rsidP="00D913AC">
      <w:pPr>
        <w:pStyle w:val="PargrafodaLista"/>
        <w:numPr>
          <w:ilvl w:val="0"/>
          <w:numId w:val="13"/>
        </w:numPr>
        <w:spacing w:line="480" w:lineRule="auto"/>
        <w:ind w:right="-568"/>
        <w:rPr>
          <w:rFonts w:ascii="Arial" w:eastAsiaTheme="majorEastAsia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 xml:space="preserve">Certidão de Situação Fiscal Estado do RS: </w:t>
      </w:r>
      <w:hyperlink r:id="rId11" w:history="1">
        <w:r>
          <w:rPr>
            <w:rStyle w:val="Hyperlink"/>
            <w:rFonts w:ascii="Arial" w:eastAsiaTheme="majorEastAsia" w:hAnsi="Arial" w:cs="Arial"/>
            <w:sz w:val="18"/>
            <w:szCs w:val="18"/>
          </w:rPr>
          <w:t>https://www.sefaz.rs.gov.br/SAT/CertidaoSitFiscalConsulta.aspx</w:t>
        </w:r>
      </w:hyperlink>
      <w:r>
        <w:rPr>
          <w:rFonts w:ascii="Arial" w:eastAsiaTheme="majorEastAsia" w:hAnsi="Arial" w:cs="Arial"/>
          <w:sz w:val="18"/>
          <w:szCs w:val="18"/>
        </w:rPr>
        <w:t xml:space="preserve">  </w:t>
      </w:r>
    </w:p>
    <w:p w14:paraId="50DD3EAA" w14:textId="3335C4E3" w:rsidR="00D913AC" w:rsidRDefault="00D913AC" w:rsidP="00D913AC">
      <w:pPr>
        <w:pStyle w:val="PargrafodaLista"/>
        <w:numPr>
          <w:ilvl w:val="0"/>
          <w:numId w:val="13"/>
        </w:numPr>
        <w:spacing w:line="480" w:lineRule="auto"/>
        <w:ind w:right="-568"/>
        <w:rPr>
          <w:rFonts w:ascii="Arial" w:eastAsiaTheme="majorEastAsia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>Certidão Municipal: Verificar o site do Município de acordo com a localidade da empresa.</w:t>
      </w:r>
    </w:p>
    <w:p w14:paraId="52B9EA4E" w14:textId="77777777" w:rsidR="00D913AC" w:rsidRDefault="00D913AC" w:rsidP="00D913AC">
      <w:pPr>
        <w:pStyle w:val="PargrafodaLista"/>
        <w:numPr>
          <w:ilvl w:val="0"/>
          <w:numId w:val="13"/>
        </w:numPr>
        <w:spacing w:line="480" w:lineRule="auto"/>
        <w:ind w:right="-568"/>
        <w:rPr>
          <w:rFonts w:ascii="Arial" w:eastAsiaTheme="majorEastAsia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 xml:space="preserve">Certidão de Débitos trabalhistas: </w:t>
      </w:r>
      <w:hyperlink r:id="rId12" w:history="1">
        <w:r>
          <w:rPr>
            <w:rStyle w:val="Hyperlink"/>
            <w:rFonts w:ascii="Arial" w:eastAsiaTheme="majorEastAsia" w:hAnsi="Arial" w:cs="Arial"/>
            <w:sz w:val="18"/>
            <w:szCs w:val="18"/>
          </w:rPr>
          <w:t>https://cndt-certidao.tst.jus.br/inicio.faces;jsessionid=zT5rDOLYdVbfJVWcBO-GyVYy52U-F9FTQfxTPOkX.cndt-certidao-41-xr6rd</w:t>
        </w:r>
      </w:hyperlink>
      <w:r>
        <w:rPr>
          <w:rFonts w:ascii="Arial" w:eastAsiaTheme="majorEastAsia" w:hAnsi="Arial" w:cs="Arial"/>
          <w:sz w:val="18"/>
          <w:szCs w:val="18"/>
        </w:rPr>
        <w:t xml:space="preserve"> </w:t>
      </w:r>
    </w:p>
    <w:p w14:paraId="415E976A" w14:textId="77777777" w:rsidR="00D913AC" w:rsidRDefault="00D913AC" w:rsidP="00D913AC">
      <w:pPr>
        <w:pStyle w:val="PargrafodaLista"/>
        <w:numPr>
          <w:ilvl w:val="0"/>
          <w:numId w:val="13"/>
        </w:numPr>
        <w:spacing w:line="480" w:lineRule="auto"/>
        <w:ind w:right="-568"/>
        <w:rPr>
          <w:rFonts w:ascii="Arial" w:eastAsiaTheme="majorEastAsia" w:hAnsi="Arial" w:cs="Arial"/>
          <w:sz w:val="18"/>
          <w:szCs w:val="18"/>
        </w:rPr>
      </w:pPr>
      <w:r>
        <w:rPr>
          <w:rFonts w:ascii="Arial" w:eastAsiaTheme="majorEastAsia" w:hAnsi="Arial" w:cs="Arial"/>
          <w:sz w:val="18"/>
          <w:szCs w:val="18"/>
        </w:rPr>
        <w:t xml:space="preserve">Certidão FGTS: </w:t>
      </w:r>
      <w:hyperlink r:id="rId13" w:history="1">
        <w:r>
          <w:rPr>
            <w:rStyle w:val="Hyperlink"/>
            <w:rFonts w:ascii="Arial" w:eastAsiaTheme="majorEastAsia" w:hAnsi="Arial" w:cs="Arial"/>
            <w:sz w:val="18"/>
            <w:szCs w:val="18"/>
          </w:rPr>
          <w:t>https://consulta-crf.caixa.gov.br/consultacrf/pages/consultaEmpregador.jsf</w:t>
        </w:r>
      </w:hyperlink>
      <w:r>
        <w:rPr>
          <w:rFonts w:ascii="Arial" w:eastAsiaTheme="majorEastAsia" w:hAnsi="Arial" w:cs="Arial"/>
          <w:sz w:val="18"/>
          <w:szCs w:val="18"/>
        </w:rPr>
        <w:t xml:space="preserve"> </w:t>
      </w:r>
    </w:p>
    <w:p w14:paraId="3B0F44F9" w14:textId="77777777" w:rsidR="003C0ADB" w:rsidRPr="003C0ADB" w:rsidRDefault="003C0ADB" w:rsidP="003C0ADB">
      <w:pPr>
        <w:spacing w:line="240" w:lineRule="auto"/>
        <w:ind w:left="76" w:right="-568"/>
        <w:rPr>
          <w:rFonts w:ascii="Arial" w:eastAsiaTheme="majorEastAsia" w:hAnsi="Arial" w:cs="Arial"/>
          <w:sz w:val="18"/>
          <w:szCs w:val="18"/>
        </w:rPr>
      </w:pPr>
      <w:r w:rsidRPr="003C0ADB">
        <w:rPr>
          <w:rFonts w:ascii="Arial" w:eastAsiaTheme="majorEastAsia" w:hAnsi="Arial" w:cs="Arial"/>
          <w:sz w:val="18"/>
          <w:szCs w:val="18"/>
        </w:rPr>
        <w:t>Observação: Poderão ser solicitados, a qualquer momento, documentos complementares dependendo da modalidade da contratação.</w:t>
      </w:r>
    </w:p>
    <w:sectPr w:rsidR="003C0ADB" w:rsidRPr="003C0AD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F96B2" w14:textId="77777777" w:rsidR="00DB1D25" w:rsidRDefault="00DB1D25" w:rsidP="00927017">
      <w:pPr>
        <w:spacing w:after="0" w:line="240" w:lineRule="auto"/>
      </w:pPr>
      <w:r>
        <w:separator/>
      </w:r>
    </w:p>
  </w:endnote>
  <w:endnote w:type="continuationSeparator" w:id="0">
    <w:p w14:paraId="0DB97032" w14:textId="77777777" w:rsidR="00DB1D25" w:rsidRDefault="00DB1D25" w:rsidP="0092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0C800" w14:textId="77777777" w:rsidR="00DB1D25" w:rsidRDefault="00DB1D25" w:rsidP="00927017">
      <w:pPr>
        <w:spacing w:after="0" w:line="240" w:lineRule="auto"/>
      </w:pPr>
      <w:r>
        <w:separator/>
      </w:r>
    </w:p>
  </w:footnote>
  <w:footnote w:type="continuationSeparator" w:id="0">
    <w:p w14:paraId="286994E0" w14:textId="77777777" w:rsidR="00DB1D25" w:rsidRDefault="00DB1D25" w:rsidP="0092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1B78" w14:textId="522FBE52" w:rsidR="00927017" w:rsidRDefault="00927017" w:rsidP="0092701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CB355ED" wp14:editId="06F450A0">
          <wp:extent cx="2400300" cy="1343025"/>
          <wp:effectExtent l="0" t="0" r="0" b="0"/>
          <wp:docPr id="168885625" name="Imagem 168885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34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0CC7E" w14:textId="77777777" w:rsidR="00927017" w:rsidRDefault="009270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BCD"/>
    <w:multiLevelType w:val="hybridMultilevel"/>
    <w:tmpl w:val="DC24F4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7B6"/>
    <w:multiLevelType w:val="hybridMultilevel"/>
    <w:tmpl w:val="B976601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0BD52BF"/>
    <w:multiLevelType w:val="hybridMultilevel"/>
    <w:tmpl w:val="3E00DD5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907F35"/>
    <w:multiLevelType w:val="hybridMultilevel"/>
    <w:tmpl w:val="EAE86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D0F2D"/>
    <w:multiLevelType w:val="hybridMultilevel"/>
    <w:tmpl w:val="138E729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138BA"/>
    <w:multiLevelType w:val="hybridMultilevel"/>
    <w:tmpl w:val="07B874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C065F"/>
    <w:multiLevelType w:val="hybridMultilevel"/>
    <w:tmpl w:val="3F868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57164"/>
    <w:multiLevelType w:val="hybridMultilevel"/>
    <w:tmpl w:val="DC24F4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8652B"/>
    <w:multiLevelType w:val="hybridMultilevel"/>
    <w:tmpl w:val="3F868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30137"/>
    <w:multiLevelType w:val="hybridMultilevel"/>
    <w:tmpl w:val="8CE0D0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0FC4"/>
    <w:multiLevelType w:val="hybridMultilevel"/>
    <w:tmpl w:val="8A881F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D028B"/>
    <w:multiLevelType w:val="hybridMultilevel"/>
    <w:tmpl w:val="0826DDB6"/>
    <w:lvl w:ilvl="0" w:tplc="0416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D7"/>
    <w:rsid w:val="00025604"/>
    <w:rsid w:val="00050AB8"/>
    <w:rsid w:val="00182DEF"/>
    <w:rsid w:val="0028582A"/>
    <w:rsid w:val="002A4807"/>
    <w:rsid w:val="002D196B"/>
    <w:rsid w:val="002F3E5B"/>
    <w:rsid w:val="00315354"/>
    <w:rsid w:val="003C0ADB"/>
    <w:rsid w:val="00441AD5"/>
    <w:rsid w:val="00473EA4"/>
    <w:rsid w:val="004F0E10"/>
    <w:rsid w:val="0057516A"/>
    <w:rsid w:val="0061106C"/>
    <w:rsid w:val="00717D90"/>
    <w:rsid w:val="00763D1F"/>
    <w:rsid w:val="0083599C"/>
    <w:rsid w:val="00870D7A"/>
    <w:rsid w:val="008D5561"/>
    <w:rsid w:val="00925C11"/>
    <w:rsid w:val="00927017"/>
    <w:rsid w:val="00997A6E"/>
    <w:rsid w:val="00AD6737"/>
    <w:rsid w:val="00AE67F5"/>
    <w:rsid w:val="00B03865"/>
    <w:rsid w:val="00B401D7"/>
    <w:rsid w:val="00B57E3F"/>
    <w:rsid w:val="00BA464E"/>
    <w:rsid w:val="00BF5C7E"/>
    <w:rsid w:val="00C129E0"/>
    <w:rsid w:val="00C339EC"/>
    <w:rsid w:val="00CB6BE8"/>
    <w:rsid w:val="00CE2BE7"/>
    <w:rsid w:val="00D66CDA"/>
    <w:rsid w:val="00D86F8C"/>
    <w:rsid w:val="00D913AC"/>
    <w:rsid w:val="00DB1D25"/>
    <w:rsid w:val="00ED5972"/>
    <w:rsid w:val="00F04CC3"/>
    <w:rsid w:val="00F570D1"/>
    <w:rsid w:val="16A1F3E6"/>
    <w:rsid w:val="1A898F9C"/>
    <w:rsid w:val="4E1D0087"/>
    <w:rsid w:val="7A11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158F"/>
  <w15:chartTrackingRefBased/>
  <w15:docId w15:val="{15776B26-4ABA-4D88-BBC9-89C17FE2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D7"/>
  </w:style>
  <w:style w:type="paragraph" w:styleId="Ttulo3">
    <w:name w:val="heading 3"/>
    <w:basedOn w:val="Normal"/>
    <w:link w:val="Ttulo3Char"/>
    <w:uiPriority w:val="9"/>
    <w:qFormat/>
    <w:rsid w:val="00025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01D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473E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3EA4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C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27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017"/>
  </w:style>
  <w:style w:type="paragraph" w:styleId="Rodap">
    <w:name w:val="footer"/>
    <w:basedOn w:val="Normal"/>
    <w:link w:val="RodapChar"/>
    <w:uiPriority w:val="99"/>
    <w:unhideWhenUsed/>
    <w:rsid w:val="009270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017"/>
  </w:style>
  <w:style w:type="table" w:styleId="Tabelacomgrade">
    <w:name w:val="Table Grid"/>
    <w:basedOn w:val="Tabelanormal"/>
    <w:uiPriority w:val="39"/>
    <w:rsid w:val="0092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D556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2560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nsulta-crf.caixa.gov.br/consultacrf/pages/consultaEmpregador.js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ndt-certidao.tst.jus.br/inicio.faces;jsessionid=zT5rDOLYdVbfJVWcBO-GyVYy52U-F9FTQfxTPOkX.cndt-certidao-41-xr6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faz.rs.gov.br/SAT/CertidaoSitFiscalConsulta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olucoes.receita.fazenda.gov.br/Servicos/certidaointernet/PJ/Emitir" TargetMode="External"/><Relationship Id="rId4" Type="http://schemas.openxmlformats.org/officeDocument/2006/relationships/styles" Target="styles.xml"/><Relationship Id="rId9" Type="http://schemas.openxmlformats.org/officeDocument/2006/relationships/hyperlink" Target="https://acesse.one/faturamentoseduccontratosmodel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F8A5B064E9849B62DBF7C884DD936" ma:contentTypeVersion="2" ma:contentTypeDescription="Crie um novo documento." ma:contentTypeScope="" ma:versionID="a3296c3ee508369483ed08f1a6ff3f59">
  <xsd:schema xmlns:xsd="http://www.w3.org/2001/XMLSchema" xmlns:xs="http://www.w3.org/2001/XMLSchema" xmlns:p="http://schemas.microsoft.com/office/2006/metadata/properties" xmlns:ns2="49de443e-94e8-4dda-8c23-3e7597a95a13" targetNamespace="http://schemas.microsoft.com/office/2006/metadata/properties" ma:root="true" ma:fieldsID="4f869a68d3907e31f3969f5bf36e05fd" ns2:_="">
    <xsd:import namespace="49de443e-94e8-4dda-8c23-3e7597a9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443e-94e8-4dda-8c23-3e7597a9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58EDD-9D55-40E4-8D90-1CB059D39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71160-AC31-4081-B2E4-3C1034B2E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443e-94e8-4dda-8c23-3e7597a9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 Ritter Saldanha</dc:creator>
  <cp:keywords/>
  <dc:description/>
  <cp:lastModifiedBy>Andrea Hubner Sartori</cp:lastModifiedBy>
  <cp:revision>13</cp:revision>
  <cp:lastPrinted>2023-04-10T18:10:00Z</cp:lastPrinted>
  <dcterms:created xsi:type="dcterms:W3CDTF">2023-05-10T12:25:00Z</dcterms:created>
  <dcterms:modified xsi:type="dcterms:W3CDTF">2023-05-19T19:18:00Z</dcterms:modified>
</cp:coreProperties>
</file>